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1DB9" w14:textId="3E1FA2E4" w:rsidR="009B4E38" w:rsidRPr="007D1241" w:rsidRDefault="009B4E38" w:rsidP="00A543F0">
      <w:pPr>
        <w:shd w:val="clear" w:color="auto" w:fill="FFFFFF"/>
        <w:spacing w:after="0" w:line="283" w:lineRule="auto"/>
        <w:outlineLvl w:val="1"/>
        <w:rPr>
          <w:rFonts w:ascii="Times New Roman" w:eastAsia="Times New Roman" w:hAnsi="Times New Roman" w:cs="Times New Roman"/>
          <w:sz w:val="24"/>
          <w:szCs w:val="24"/>
        </w:rPr>
      </w:pPr>
      <w:r w:rsidRPr="007D1241">
        <w:rPr>
          <w:rFonts w:ascii="Times New Roman" w:eastAsia="Times New Roman" w:hAnsi="Times New Roman" w:cs="Times New Roman"/>
          <w:sz w:val="24"/>
          <w:szCs w:val="24"/>
        </w:rPr>
        <w:t xml:space="preserve">Subject line: </w:t>
      </w:r>
      <w:r w:rsidR="006F7AA7">
        <w:rPr>
          <w:rFonts w:ascii="Times New Roman" w:eastAsia="Times New Roman" w:hAnsi="Times New Roman" w:cs="Times New Roman"/>
          <w:sz w:val="24"/>
          <w:szCs w:val="24"/>
        </w:rPr>
        <w:t>Your checklist to better health</w:t>
      </w:r>
    </w:p>
    <w:p w14:paraId="5FD372AA" w14:textId="77777777" w:rsidR="00A543F0" w:rsidRDefault="00A543F0" w:rsidP="00A543F0">
      <w:pPr>
        <w:shd w:val="clear" w:color="auto" w:fill="FFFFFF"/>
        <w:spacing w:after="0" w:line="283" w:lineRule="auto"/>
        <w:outlineLvl w:val="1"/>
        <w:rPr>
          <w:rFonts w:ascii="Times New Roman" w:eastAsia="Arial" w:hAnsi="Times New Roman" w:cs="Times New Roman"/>
          <w:i/>
          <w:iCs/>
          <w:color w:val="000000"/>
          <w:sz w:val="24"/>
          <w:szCs w:val="24"/>
        </w:rPr>
      </w:pPr>
    </w:p>
    <w:p w14:paraId="0782C790" w14:textId="026B0CB7" w:rsidR="002D7C15" w:rsidRPr="007D1241" w:rsidRDefault="002D7C15" w:rsidP="00A543F0">
      <w:pPr>
        <w:shd w:val="clear" w:color="auto" w:fill="FFFFFF"/>
        <w:spacing w:after="0" w:line="283" w:lineRule="auto"/>
        <w:outlineLvl w:val="1"/>
        <w:rPr>
          <w:rFonts w:ascii="Times New Roman" w:eastAsia="Times New Roman" w:hAnsi="Times New Roman" w:cs="Times New Roman"/>
          <w:sz w:val="24"/>
          <w:szCs w:val="24"/>
        </w:rPr>
      </w:pPr>
      <w:r w:rsidRPr="007D1241">
        <w:rPr>
          <w:rFonts w:ascii="Times New Roman" w:eastAsia="Arial" w:hAnsi="Times New Roman" w:cs="Times New Roman"/>
          <w:i/>
          <w:iCs/>
          <w:color w:val="000000"/>
          <w:sz w:val="24"/>
          <w:szCs w:val="24"/>
        </w:rPr>
        <w:t>Get the most health from your health plan with these useful tips.</w:t>
      </w:r>
    </w:p>
    <w:p w14:paraId="10148DCD" w14:textId="77777777" w:rsidR="00A543F0" w:rsidRDefault="00A543F0" w:rsidP="00A543F0">
      <w:pPr>
        <w:shd w:val="clear" w:color="auto" w:fill="FFFFFF"/>
        <w:spacing w:after="0" w:line="283" w:lineRule="auto"/>
        <w:outlineLvl w:val="1"/>
        <w:rPr>
          <w:rFonts w:ascii="Times New Roman" w:eastAsia="Times New Roman" w:hAnsi="Times New Roman" w:cs="Times New Roman"/>
          <w:b/>
          <w:bCs/>
          <w:sz w:val="32"/>
          <w:szCs w:val="32"/>
        </w:rPr>
      </w:pPr>
    </w:p>
    <w:p w14:paraId="59093636" w14:textId="4DE2C7B7" w:rsidR="00F40FDA" w:rsidRDefault="006F7AA7" w:rsidP="00A543F0">
      <w:pPr>
        <w:shd w:val="clear" w:color="auto" w:fill="FFFFFF"/>
        <w:spacing w:after="0" w:line="283" w:lineRule="auto"/>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Your checklist to better health</w:t>
      </w:r>
    </w:p>
    <w:p w14:paraId="6C84BF65" w14:textId="77777777" w:rsidR="00A543F0" w:rsidRDefault="00A543F0" w:rsidP="00A543F0">
      <w:pPr>
        <w:shd w:val="clear" w:color="auto" w:fill="FFFFFF"/>
        <w:spacing w:after="0" w:line="283" w:lineRule="auto"/>
        <w:outlineLvl w:val="1"/>
        <w:rPr>
          <w:rFonts w:ascii="Times New Roman" w:eastAsia="Times New Roman" w:hAnsi="Times New Roman" w:cs="Times New Roman"/>
          <w:sz w:val="24"/>
          <w:szCs w:val="24"/>
        </w:rPr>
      </w:pPr>
    </w:p>
    <w:p w14:paraId="6F12EECE" w14:textId="7F90AE89" w:rsidR="006F7AA7" w:rsidRPr="00A543F0" w:rsidRDefault="006F7AA7" w:rsidP="00A543F0">
      <w:pPr>
        <w:pStyle w:val="ListParagraph"/>
        <w:numPr>
          <w:ilvl w:val="0"/>
          <w:numId w:val="6"/>
        </w:numPr>
        <w:shd w:val="clear" w:color="auto" w:fill="FFFFFF"/>
        <w:spacing w:after="0" w:line="283" w:lineRule="auto"/>
        <w:outlineLvl w:val="1"/>
        <w:rPr>
          <w:rFonts w:ascii="Times New Roman" w:eastAsia="Times New Roman" w:hAnsi="Times New Roman" w:cs="Times New Roman"/>
          <w:b/>
          <w:bCs/>
          <w:sz w:val="24"/>
          <w:szCs w:val="24"/>
        </w:rPr>
      </w:pPr>
      <w:r w:rsidRPr="00A543F0">
        <w:rPr>
          <w:rFonts w:ascii="Times New Roman" w:eastAsia="Times New Roman" w:hAnsi="Times New Roman" w:cs="Times New Roman"/>
          <w:b/>
          <w:bCs/>
          <w:sz w:val="24"/>
          <w:szCs w:val="24"/>
        </w:rPr>
        <w:t>Schedule your no-cost annual wellness visit</w:t>
      </w:r>
    </w:p>
    <w:p w14:paraId="3AE55DD5" w14:textId="04A420F9" w:rsidR="006F7AA7" w:rsidRPr="00A543F0" w:rsidRDefault="006F7AA7" w:rsidP="00A543F0">
      <w:pPr>
        <w:pStyle w:val="ListParagraph"/>
        <w:shd w:val="clear" w:color="auto" w:fill="FFFFFF"/>
        <w:spacing w:after="0" w:line="283" w:lineRule="auto"/>
        <w:outlineLvl w:val="1"/>
        <w:rPr>
          <w:rFonts w:ascii="Times New Roman" w:eastAsia="Times New Roman" w:hAnsi="Times New Roman" w:cs="Times New Roman"/>
          <w:sz w:val="24"/>
          <w:szCs w:val="24"/>
        </w:rPr>
      </w:pPr>
      <w:r w:rsidRPr="00A543F0">
        <w:rPr>
          <w:rFonts w:ascii="Times New Roman" w:eastAsia="Times New Roman" w:hAnsi="Times New Roman" w:cs="Times New Roman"/>
          <w:sz w:val="24"/>
          <w:szCs w:val="24"/>
        </w:rPr>
        <w:t>It helps you keep your health on the right track and is covered at 100% when you see an in-network provider.</w:t>
      </w:r>
    </w:p>
    <w:p w14:paraId="0C4D9856" w14:textId="77777777" w:rsidR="006F7AA7" w:rsidRPr="00A543F0" w:rsidRDefault="006F7AA7" w:rsidP="00A543F0">
      <w:pPr>
        <w:pStyle w:val="ListParagraph"/>
        <w:numPr>
          <w:ilvl w:val="0"/>
          <w:numId w:val="6"/>
        </w:numPr>
        <w:shd w:val="clear" w:color="auto" w:fill="FFFFFF"/>
        <w:spacing w:after="0" w:line="283" w:lineRule="auto"/>
        <w:outlineLvl w:val="1"/>
        <w:rPr>
          <w:rFonts w:ascii="Times New Roman" w:eastAsia="Times New Roman" w:hAnsi="Times New Roman" w:cs="Times New Roman"/>
          <w:b/>
          <w:bCs/>
          <w:sz w:val="24"/>
          <w:szCs w:val="24"/>
        </w:rPr>
      </w:pPr>
      <w:r w:rsidRPr="00A543F0">
        <w:rPr>
          <w:rFonts w:ascii="Times New Roman" w:eastAsia="Times New Roman" w:hAnsi="Times New Roman" w:cs="Times New Roman"/>
          <w:b/>
          <w:bCs/>
          <w:sz w:val="24"/>
          <w:szCs w:val="24"/>
        </w:rPr>
        <w:t>Address ongoing health issues</w:t>
      </w:r>
    </w:p>
    <w:p w14:paraId="1BA26616" w14:textId="777885AD" w:rsidR="006F7AA7" w:rsidRPr="00A543F0" w:rsidRDefault="006F7AA7" w:rsidP="00A543F0">
      <w:pPr>
        <w:pStyle w:val="ListParagraph"/>
        <w:shd w:val="clear" w:color="auto" w:fill="FFFFFF"/>
        <w:spacing w:after="0" w:line="283" w:lineRule="auto"/>
        <w:outlineLvl w:val="1"/>
        <w:rPr>
          <w:rFonts w:ascii="Times New Roman" w:eastAsia="Times New Roman" w:hAnsi="Times New Roman" w:cs="Times New Roman"/>
          <w:sz w:val="24"/>
          <w:szCs w:val="24"/>
        </w:rPr>
      </w:pPr>
      <w:r w:rsidRPr="00A543F0">
        <w:rPr>
          <w:rFonts w:ascii="Times New Roman" w:eastAsia="Times New Roman" w:hAnsi="Times New Roman" w:cs="Times New Roman"/>
          <w:sz w:val="24"/>
          <w:szCs w:val="24"/>
        </w:rPr>
        <w:t xml:space="preserve">If serious health problems like heart disease or diabetes are not under control, they can lead to complications and even hospital stays. </w:t>
      </w:r>
    </w:p>
    <w:p w14:paraId="40330E11" w14:textId="77777777" w:rsidR="006F7AA7" w:rsidRPr="00A543F0" w:rsidRDefault="006F7AA7" w:rsidP="00A543F0">
      <w:pPr>
        <w:pStyle w:val="ListParagraph"/>
        <w:numPr>
          <w:ilvl w:val="0"/>
          <w:numId w:val="6"/>
        </w:numPr>
        <w:shd w:val="clear" w:color="auto" w:fill="FFFFFF"/>
        <w:spacing w:after="0" w:line="283" w:lineRule="auto"/>
        <w:outlineLvl w:val="1"/>
        <w:rPr>
          <w:rFonts w:ascii="Times New Roman" w:eastAsia="Times New Roman" w:hAnsi="Times New Roman" w:cs="Times New Roman"/>
          <w:b/>
          <w:bCs/>
          <w:sz w:val="24"/>
          <w:szCs w:val="24"/>
        </w:rPr>
      </w:pPr>
      <w:r w:rsidRPr="00A543F0">
        <w:rPr>
          <w:rFonts w:ascii="Times New Roman" w:eastAsia="Times New Roman" w:hAnsi="Times New Roman" w:cs="Times New Roman"/>
          <w:b/>
          <w:bCs/>
          <w:sz w:val="24"/>
          <w:szCs w:val="24"/>
        </w:rPr>
        <w:t>Focus on your mental health</w:t>
      </w:r>
    </w:p>
    <w:p w14:paraId="45970738" w14:textId="364D548D" w:rsidR="006F7AA7" w:rsidRPr="00A543F0" w:rsidRDefault="006F7AA7" w:rsidP="00A543F0">
      <w:pPr>
        <w:pStyle w:val="ListParagraph"/>
        <w:shd w:val="clear" w:color="auto" w:fill="FFFFFF"/>
        <w:spacing w:after="0" w:line="283" w:lineRule="auto"/>
        <w:outlineLvl w:val="1"/>
        <w:rPr>
          <w:rFonts w:ascii="Times New Roman" w:eastAsia="Times New Roman" w:hAnsi="Times New Roman" w:cs="Times New Roman"/>
          <w:sz w:val="24"/>
          <w:szCs w:val="24"/>
        </w:rPr>
      </w:pPr>
      <w:r w:rsidRPr="00A543F0">
        <w:rPr>
          <w:rFonts w:ascii="Times New Roman" w:eastAsia="Times New Roman" w:hAnsi="Times New Roman" w:cs="Times New Roman"/>
          <w:sz w:val="24"/>
          <w:szCs w:val="24"/>
        </w:rPr>
        <w:t>This is a stressful time for almost everyone. Too many people with mental health issues, such as depression and anxiety, or issues with alcohol or drugs, suffer without receiving needed care. But treatment can make a tremendous difference in your health. Call the BCBSRI Behavioral Health Line 24/7 at 1-800-274-2958 in non-emergency situations or for help finding a provider to address anxiety, depression, and other mental health concerns.</w:t>
      </w:r>
    </w:p>
    <w:p w14:paraId="4DFCC091" w14:textId="77777777" w:rsidR="006F7AA7" w:rsidRPr="00A543F0" w:rsidRDefault="006F7AA7" w:rsidP="00A543F0">
      <w:pPr>
        <w:pStyle w:val="ListParagraph"/>
        <w:numPr>
          <w:ilvl w:val="0"/>
          <w:numId w:val="6"/>
        </w:numPr>
        <w:shd w:val="clear" w:color="auto" w:fill="FFFFFF"/>
        <w:spacing w:after="0" w:line="283" w:lineRule="auto"/>
        <w:outlineLvl w:val="1"/>
        <w:rPr>
          <w:rFonts w:ascii="Times New Roman" w:eastAsia="Times New Roman" w:hAnsi="Times New Roman" w:cs="Times New Roman"/>
          <w:b/>
          <w:bCs/>
          <w:sz w:val="24"/>
          <w:szCs w:val="24"/>
        </w:rPr>
      </w:pPr>
      <w:r w:rsidRPr="00A543F0">
        <w:rPr>
          <w:rFonts w:ascii="Times New Roman" w:eastAsia="Times New Roman" w:hAnsi="Times New Roman" w:cs="Times New Roman"/>
          <w:b/>
          <w:bCs/>
          <w:sz w:val="24"/>
          <w:szCs w:val="24"/>
        </w:rPr>
        <w:t>Exercise for 30 minutes most days of the week</w:t>
      </w:r>
    </w:p>
    <w:p w14:paraId="30B81CA6" w14:textId="7A49A517" w:rsidR="006F7AA7" w:rsidRPr="00A543F0" w:rsidRDefault="006F7AA7" w:rsidP="00A543F0">
      <w:pPr>
        <w:pStyle w:val="ListParagraph"/>
        <w:shd w:val="clear" w:color="auto" w:fill="FFFFFF"/>
        <w:spacing w:after="0" w:line="283" w:lineRule="auto"/>
        <w:outlineLvl w:val="1"/>
        <w:rPr>
          <w:rFonts w:ascii="Times New Roman" w:eastAsia="Times New Roman" w:hAnsi="Times New Roman" w:cs="Times New Roman"/>
          <w:sz w:val="24"/>
          <w:szCs w:val="24"/>
        </w:rPr>
      </w:pPr>
      <w:r w:rsidRPr="00A543F0">
        <w:rPr>
          <w:rFonts w:ascii="Times New Roman" w:eastAsia="Times New Roman" w:hAnsi="Times New Roman" w:cs="Times New Roman"/>
          <w:sz w:val="24"/>
          <w:szCs w:val="24"/>
        </w:rPr>
        <w:t xml:space="preserve">It can improve your mood and sleep, strengthen your bones, and lower your risk for heart disease, diabetes, high blood pressure, and more. </w:t>
      </w:r>
    </w:p>
    <w:p w14:paraId="222FD6B6" w14:textId="77777777" w:rsidR="006F7AA7" w:rsidRPr="00A543F0" w:rsidRDefault="006F7AA7" w:rsidP="00A543F0">
      <w:pPr>
        <w:pStyle w:val="ListParagraph"/>
        <w:numPr>
          <w:ilvl w:val="0"/>
          <w:numId w:val="6"/>
        </w:numPr>
        <w:shd w:val="clear" w:color="auto" w:fill="FFFFFF"/>
        <w:spacing w:after="0" w:line="283" w:lineRule="auto"/>
        <w:outlineLvl w:val="1"/>
        <w:rPr>
          <w:rFonts w:ascii="Times New Roman" w:eastAsia="Times New Roman" w:hAnsi="Times New Roman" w:cs="Times New Roman"/>
          <w:b/>
          <w:bCs/>
          <w:sz w:val="24"/>
          <w:szCs w:val="24"/>
        </w:rPr>
      </w:pPr>
      <w:r w:rsidRPr="00A543F0">
        <w:rPr>
          <w:rFonts w:ascii="Times New Roman" w:eastAsia="Times New Roman" w:hAnsi="Times New Roman" w:cs="Times New Roman"/>
          <w:b/>
          <w:bCs/>
          <w:sz w:val="24"/>
          <w:szCs w:val="24"/>
        </w:rPr>
        <w:t>Have preventive cancer screenings</w:t>
      </w:r>
    </w:p>
    <w:p w14:paraId="3C4B5B73" w14:textId="387E8532" w:rsidR="006F7AA7" w:rsidRPr="00A543F0" w:rsidRDefault="006F7AA7" w:rsidP="00A543F0">
      <w:pPr>
        <w:pStyle w:val="ListParagraph"/>
        <w:shd w:val="clear" w:color="auto" w:fill="FFFFFF"/>
        <w:spacing w:after="0" w:line="283" w:lineRule="auto"/>
        <w:outlineLvl w:val="1"/>
        <w:rPr>
          <w:rFonts w:ascii="Times New Roman" w:eastAsia="Times New Roman" w:hAnsi="Times New Roman" w:cs="Times New Roman"/>
          <w:sz w:val="24"/>
          <w:szCs w:val="24"/>
        </w:rPr>
      </w:pPr>
      <w:r w:rsidRPr="00A543F0">
        <w:rPr>
          <w:rFonts w:ascii="Times New Roman" w:eastAsia="Times New Roman" w:hAnsi="Times New Roman" w:cs="Times New Roman"/>
          <w:sz w:val="24"/>
          <w:szCs w:val="24"/>
        </w:rPr>
        <w:t>These screenings can find diseases in earlier, more treatable stages and, in some cases, even help prevent them.</w:t>
      </w:r>
    </w:p>
    <w:p w14:paraId="3200188E" w14:textId="77777777" w:rsidR="006F7AA7" w:rsidRPr="00A543F0" w:rsidRDefault="006F7AA7" w:rsidP="00A543F0">
      <w:pPr>
        <w:pStyle w:val="ListParagraph"/>
        <w:numPr>
          <w:ilvl w:val="0"/>
          <w:numId w:val="6"/>
        </w:numPr>
        <w:shd w:val="clear" w:color="auto" w:fill="FFFFFF"/>
        <w:spacing w:after="0" w:line="283" w:lineRule="auto"/>
        <w:outlineLvl w:val="1"/>
        <w:rPr>
          <w:rFonts w:ascii="Times New Roman" w:eastAsia="Times New Roman" w:hAnsi="Times New Roman" w:cs="Times New Roman"/>
          <w:b/>
          <w:bCs/>
          <w:sz w:val="24"/>
          <w:szCs w:val="24"/>
        </w:rPr>
      </w:pPr>
      <w:r w:rsidRPr="00A543F0">
        <w:rPr>
          <w:rFonts w:ascii="Times New Roman" w:eastAsia="Times New Roman" w:hAnsi="Times New Roman" w:cs="Times New Roman"/>
          <w:b/>
          <w:bCs/>
          <w:sz w:val="24"/>
          <w:szCs w:val="24"/>
        </w:rPr>
        <w:t>Get your teeth cleaned</w:t>
      </w:r>
    </w:p>
    <w:p w14:paraId="48BAC7E4" w14:textId="77777777" w:rsidR="006F7AA7" w:rsidRPr="00A543F0" w:rsidRDefault="006F7AA7" w:rsidP="00A543F0">
      <w:pPr>
        <w:pStyle w:val="ListParagraph"/>
        <w:shd w:val="clear" w:color="auto" w:fill="FFFFFF"/>
        <w:spacing w:after="0" w:line="283" w:lineRule="auto"/>
        <w:outlineLvl w:val="1"/>
        <w:rPr>
          <w:rFonts w:ascii="Times New Roman" w:eastAsia="Times New Roman" w:hAnsi="Times New Roman" w:cs="Times New Roman"/>
          <w:sz w:val="24"/>
          <w:szCs w:val="24"/>
        </w:rPr>
      </w:pPr>
      <w:r w:rsidRPr="00A543F0">
        <w:rPr>
          <w:rFonts w:ascii="Times New Roman" w:eastAsia="Times New Roman" w:hAnsi="Times New Roman" w:cs="Times New Roman"/>
          <w:sz w:val="24"/>
          <w:szCs w:val="24"/>
        </w:rPr>
        <w:t>If your teeth aren’t cleaned regularly, you could be risking cavities, gum disease, or even tooth loss. Gum disease may also worsen health problems such as diabetes and heart disease.</w:t>
      </w:r>
    </w:p>
    <w:p w14:paraId="40935A88" w14:textId="77777777" w:rsidR="006F7AA7" w:rsidRPr="006F7AA7" w:rsidRDefault="006F7AA7" w:rsidP="00A543F0">
      <w:pPr>
        <w:shd w:val="clear" w:color="auto" w:fill="FFFFFF"/>
        <w:spacing w:after="0" w:line="283" w:lineRule="auto"/>
        <w:outlineLvl w:val="1"/>
        <w:rPr>
          <w:rFonts w:ascii="Times New Roman" w:eastAsia="Times New Roman" w:hAnsi="Times New Roman" w:cs="Times New Roman"/>
          <w:sz w:val="24"/>
          <w:szCs w:val="24"/>
        </w:rPr>
      </w:pPr>
    </w:p>
    <w:p w14:paraId="74368679" w14:textId="2FAD0F60" w:rsidR="00A543F0" w:rsidRDefault="006F7AA7" w:rsidP="00A543F0">
      <w:pPr>
        <w:pStyle w:val="disclaimer"/>
        <w:shd w:val="clear" w:color="auto" w:fill="FFFFFF"/>
        <w:spacing w:before="0" w:beforeAutospacing="0" w:after="0" w:afterAutospacing="0" w:line="283" w:lineRule="auto"/>
      </w:pPr>
      <w:r w:rsidRPr="006F7AA7">
        <w:t>For details on how your BCBSRI health plan can help you stay healthy, read the full article available at The Rhode Ahead.</w:t>
      </w:r>
    </w:p>
    <w:p w14:paraId="1D33ACB8" w14:textId="6275D653" w:rsidR="007C6197" w:rsidRDefault="007C6197" w:rsidP="00A543F0">
      <w:pPr>
        <w:pStyle w:val="disclaimer"/>
        <w:shd w:val="clear" w:color="auto" w:fill="FFFFFF"/>
        <w:spacing w:before="0" w:beforeAutospacing="0" w:after="0" w:afterAutospacing="0" w:line="283" w:lineRule="auto"/>
      </w:pPr>
    </w:p>
    <w:p w14:paraId="219211C9" w14:textId="61133280" w:rsidR="007C6197" w:rsidRPr="009B4E38" w:rsidRDefault="007C6197" w:rsidP="007C6197">
      <w:pPr>
        <w:pStyle w:val="disclaimer"/>
        <w:shd w:val="clear" w:color="auto" w:fill="FFFFFF"/>
        <w:spacing w:before="0" w:beforeAutospacing="0" w:after="0" w:afterAutospacing="0" w:line="283" w:lineRule="auto"/>
        <w:rPr>
          <w:rFonts w:ascii="Helvetica Neue" w:hAnsi="Helvetica Neue"/>
          <w:color w:val="000000"/>
        </w:rPr>
      </w:pPr>
      <w:hyperlink r:id="rId8" w:history="1">
        <w:r w:rsidRPr="007C6197">
          <w:rPr>
            <w:rStyle w:val="Hyperlink"/>
          </w:rPr>
          <w:t>Read the article.</w:t>
        </w:r>
      </w:hyperlink>
      <w:bookmarkStart w:id="0" w:name="_GoBack"/>
      <w:bookmarkEnd w:id="0"/>
    </w:p>
    <w:sectPr w:rsidR="007C6197" w:rsidRPr="009B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4FD"/>
    <w:multiLevelType w:val="multilevel"/>
    <w:tmpl w:val="9ED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861A9"/>
    <w:multiLevelType w:val="hybridMultilevel"/>
    <w:tmpl w:val="B58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B77"/>
    <w:multiLevelType w:val="multilevel"/>
    <w:tmpl w:val="FA7C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E6791"/>
    <w:multiLevelType w:val="multilevel"/>
    <w:tmpl w:val="FFD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735C4"/>
    <w:multiLevelType w:val="hybridMultilevel"/>
    <w:tmpl w:val="BF38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D6EFC"/>
    <w:multiLevelType w:val="hybridMultilevel"/>
    <w:tmpl w:val="07C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38"/>
    <w:rsid w:val="002D7C15"/>
    <w:rsid w:val="003679EC"/>
    <w:rsid w:val="003F0417"/>
    <w:rsid w:val="004355DD"/>
    <w:rsid w:val="00452176"/>
    <w:rsid w:val="00613DEE"/>
    <w:rsid w:val="006D2956"/>
    <w:rsid w:val="006F7AA7"/>
    <w:rsid w:val="007A1C00"/>
    <w:rsid w:val="007C6197"/>
    <w:rsid w:val="007D1241"/>
    <w:rsid w:val="007F40AB"/>
    <w:rsid w:val="007F707F"/>
    <w:rsid w:val="008020FD"/>
    <w:rsid w:val="0082489E"/>
    <w:rsid w:val="008D718A"/>
    <w:rsid w:val="00955A03"/>
    <w:rsid w:val="009961C6"/>
    <w:rsid w:val="009B4E38"/>
    <w:rsid w:val="00A543F0"/>
    <w:rsid w:val="00A77822"/>
    <w:rsid w:val="00B34AD3"/>
    <w:rsid w:val="00C17A3C"/>
    <w:rsid w:val="00C32CC6"/>
    <w:rsid w:val="00C71176"/>
    <w:rsid w:val="00D6658A"/>
    <w:rsid w:val="00DB21C1"/>
    <w:rsid w:val="00EC4E7B"/>
    <w:rsid w:val="00F4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D601"/>
  <w15:chartTrackingRefBased/>
  <w15:docId w15:val="{FA09C094-4A63-45D7-845C-B79CF0E9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E3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B4E38"/>
    <w:rPr>
      <w:b/>
      <w:bCs/>
    </w:rPr>
  </w:style>
  <w:style w:type="character" w:styleId="Hyperlink">
    <w:name w:val="Hyperlink"/>
    <w:basedOn w:val="DefaultParagraphFont"/>
    <w:uiPriority w:val="99"/>
    <w:unhideWhenUsed/>
    <w:rsid w:val="009B4E38"/>
    <w:rPr>
      <w:color w:val="0000FF"/>
      <w:u w:val="single"/>
    </w:rPr>
  </w:style>
  <w:style w:type="paragraph" w:customStyle="1" w:styleId="disclaimer">
    <w:name w:val="disclaimer"/>
    <w:basedOn w:val="Normal"/>
    <w:rsid w:val="009B4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abel">
    <w:name w:val="column-label"/>
    <w:basedOn w:val="Normal"/>
    <w:rsid w:val="009B4E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76"/>
    <w:rPr>
      <w:rFonts w:ascii="Segoe UI" w:hAnsi="Segoe UI" w:cs="Segoe UI"/>
      <w:sz w:val="18"/>
      <w:szCs w:val="18"/>
    </w:rPr>
  </w:style>
  <w:style w:type="character" w:styleId="UnresolvedMention">
    <w:name w:val="Unresolved Mention"/>
    <w:basedOn w:val="DefaultParagraphFont"/>
    <w:uiPriority w:val="99"/>
    <w:semiHidden/>
    <w:unhideWhenUsed/>
    <w:rsid w:val="009961C6"/>
    <w:rPr>
      <w:color w:val="605E5C"/>
      <w:shd w:val="clear" w:color="auto" w:fill="E1DFDD"/>
    </w:rPr>
  </w:style>
  <w:style w:type="paragraph" w:styleId="ListParagraph">
    <w:name w:val="List Paragraph"/>
    <w:basedOn w:val="Normal"/>
    <w:uiPriority w:val="34"/>
    <w:qFormat/>
    <w:rsid w:val="00A5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2467">
      <w:bodyDiv w:val="1"/>
      <w:marLeft w:val="0"/>
      <w:marRight w:val="0"/>
      <w:marTop w:val="0"/>
      <w:marBottom w:val="0"/>
      <w:divBdr>
        <w:top w:val="none" w:sz="0" w:space="0" w:color="auto"/>
        <w:left w:val="none" w:sz="0" w:space="0" w:color="auto"/>
        <w:bottom w:val="none" w:sz="0" w:space="0" w:color="auto"/>
        <w:right w:val="none" w:sz="0" w:space="0" w:color="auto"/>
      </w:divBdr>
      <w:divsChild>
        <w:div w:id="2046519274">
          <w:marLeft w:val="0"/>
          <w:marRight w:val="0"/>
          <w:marTop w:val="0"/>
          <w:marBottom w:val="0"/>
          <w:divBdr>
            <w:top w:val="none" w:sz="0" w:space="0" w:color="auto"/>
            <w:left w:val="none" w:sz="0" w:space="0" w:color="auto"/>
            <w:bottom w:val="none" w:sz="0" w:space="0" w:color="auto"/>
            <w:right w:val="none" w:sz="0" w:space="0" w:color="auto"/>
          </w:divBdr>
          <w:divsChild>
            <w:div w:id="579750340">
              <w:marLeft w:val="0"/>
              <w:marRight w:val="0"/>
              <w:marTop w:val="0"/>
              <w:marBottom w:val="0"/>
              <w:divBdr>
                <w:top w:val="none" w:sz="0" w:space="0" w:color="auto"/>
                <w:left w:val="none" w:sz="0" w:space="0" w:color="auto"/>
                <w:bottom w:val="none" w:sz="0" w:space="0" w:color="auto"/>
                <w:right w:val="none" w:sz="0" w:space="0" w:color="auto"/>
              </w:divBdr>
              <w:divsChild>
                <w:div w:id="1613779087">
                  <w:marLeft w:val="0"/>
                  <w:marRight w:val="0"/>
                  <w:marTop w:val="0"/>
                  <w:marBottom w:val="0"/>
                  <w:divBdr>
                    <w:top w:val="none" w:sz="0" w:space="0" w:color="auto"/>
                    <w:left w:val="none" w:sz="0" w:space="0" w:color="auto"/>
                    <w:bottom w:val="none" w:sz="0" w:space="0" w:color="auto"/>
                    <w:right w:val="none" w:sz="0" w:space="0" w:color="auto"/>
                  </w:divBdr>
                  <w:divsChild>
                    <w:div w:id="1068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796">
          <w:marLeft w:val="0"/>
          <w:marRight w:val="0"/>
          <w:marTop w:val="0"/>
          <w:marBottom w:val="0"/>
          <w:divBdr>
            <w:top w:val="none" w:sz="0" w:space="0" w:color="auto"/>
            <w:left w:val="none" w:sz="0" w:space="0" w:color="auto"/>
            <w:bottom w:val="none" w:sz="0" w:space="0" w:color="auto"/>
            <w:right w:val="none" w:sz="0" w:space="0" w:color="auto"/>
          </w:divBdr>
          <w:divsChild>
            <w:div w:id="1986886571">
              <w:marLeft w:val="0"/>
              <w:marRight w:val="0"/>
              <w:marTop w:val="0"/>
              <w:marBottom w:val="0"/>
              <w:divBdr>
                <w:top w:val="none" w:sz="0" w:space="0" w:color="auto"/>
                <w:left w:val="none" w:sz="0" w:space="0" w:color="auto"/>
                <w:bottom w:val="none" w:sz="0" w:space="0" w:color="auto"/>
                <w:right w:val="none" w:sz="0" w:space="0" w:color="auto"/>
              </w:divBdr>
              <w:divsChild>
                <w:div w:id="1138302861">
                  <w:marLeft w:val="0"/>
                  <w:marRight w:val="0"/>
                  <w:marTop w:val="0"/>
                  <w:marBottom w:val="0"/>
                  <w:divBdr>
                    <w:top w:val="none" w:sz="0" w:space="0" w:color="auto"/>
                    <w:left w:val="none" w:sz="0" w:space="0" w:color="auto"/>
                    <w:bottom w:val="none" w:sz="0" w:space="0" w:color="auto"/>
                    <w:right w:val="none" w:sz="0" w:space="0" w:color="auto"/>
                  </w:divBdr>
                  <w:divsChild>
                    <w:div w:id="681518952">
                      <w:marLeft w:val="0"/>
                      <w:marRight w:val="0"/>
                      <w:marTop w:val="0"/>
                      <w:marBottom w:val="0"/>
                      <w:divBdr>
                        <w:top w:val="none" w:sz="0" w:space="0" w:color="auto"/>
                        <w:left w:val="none" w:sz="0" w:space="0" w:color="auto"/>
                        <w:bottom w:val="none" w:sz="0" w:space="0" w:color="auto"/>
                        <w:right w:val="none" w:sz="0" w:space="0" w:color="auto"/>
                      </w:divBdr>
                      <w:divsChild>
                        <w:div w:id="14263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8380">
      <w:bodyDiv w:val="1"/>
      <w:marLeft w:val="0"/>
      <w:marRight w:val="0"/>
      <w:marTop w:val="0"/>
      <w:marBottom w:val="0"/>
      <w:divBdr>
        <w:top w:val="none" w:sz="0" w:space="0" w:color="auto"/>
        <w:left w:val="none" w:sz="0" w:space="0" w:color="auto"/>
        <w:bottom w:val="none" w:sz="0" w:space="0" w:color="auto"/>
        <w:right w:val="none" w:sz="0" w:space="0" w:color="auto"/>
      </w:divBdr>
    </w:div>
    <w:div w:id="1798646642">
      <w:bodyDiv w:val="1"/>
      <w:marLeft w:val="0"/>
      <w:marRight w:val="0"/>
      <w:marTop w:val="0"/>
      <w:marBottom w:val="0"/>
      <w:divBdr>
        <w:top w:val="none" w:sz="0" w:space="0" w:color="auto"/>
        <w:left w:val="none" w:sz="0" w:space="0" w:color="auto"/>
        <w:bottom w:val="none" w:sz="0" w:space="0" w:color="auto"/>
        <w:right w:val="none" w:sz="0" w:space="0" w:color="auto"/>
      </w:divBdr>
    </w:div>
    <w:div w:id="1952087583">
      <w:bodyDiv w:val="1"/>
      <w:marLeft w:val="0"/>
      <w:marRight w:val="0"/>
      <w:marTop w:val="0"/>
      <w:marBottom w:val="0"/>
      <w:divBdr>
        <w:top w:val="none" w:sz="0" w:space="0" w:color="auto"/>
        <w:left w:val="none" w:sz="0" w:space="0" w:color="auto"/>
        <w:bottom w:val="none" w:sz="0" w:space="0" w:color="auto"/>
        <w:right w:val="none" w:sz="0" w:space="0" w:color="auto"/>
      </w:divBdr>
      <w:divsChild>
        <w:div w:id="112596770">
          <w:marLeft w:val="0"/>
          <w:marRight w:val="0"/>
          <w:marTop w:val="0"/>
          <w:marBottom w:val="0"/>
          <w:divBdr>
            <w:top w:val="none" w:sz="0" w:space="0" w:color="auto"/>
            <w:left w:val="none" w:sz="0" w:space="0" w:color="auto"/>
            <w:bottom w:val="none" w:sz="0" w:space="0" w:color="auto"/>
            <w:right w:val="none" w:sz="0" w:space="0" w:color="auto"/>
          </w:divBdr>
          <w:divsChild>
            <w:div w:id="2007202714">
              <w:marLeft w:val="0"/>
              <w:marRight w:val="30"/>
              <w:marTop w:val="0"/>
              <w:marBottom w:val="0"/>
              <w:divBdr>
                <w:top w:val="none" w:sz="0" w:space="0" w:color="auto"/>
                <w:left w:val="none" w:sz="0" w:space="0" w:color="auto"/>
                <w:bottom w:val="none" w:sz="0" w:space="0" w:color="auto"/>
                <w:right w:val="none" w:sz="0" w:space="0" w:color="auto"/>
              </w:divBdr>
              <w:divsChild>
                <w:div w:id="1262106838">
                  <w:marLeft w:val="0"/>
                  <w:marRight w:val="0"/>
                  <w:marTop w:val="0"/>
                  <w:marBottom w:val="312"/>
                  <w:divBdr>
                    <w:top w:val="none" w:sz="0" w:space="0" w:color="auto"/>
                    <w:left w:val="none" w:sz="0" w:space="0" w:color="auto"/>
                    <w:bottom w:val="none" w:sz="0" w:space="0" w:color="auto"/>
                    <w:right w:val="none" w:sz="0" w:space="0" w:color="auto"/>
                  </w:divBdr>
                </w:div>
              </w:divsChild>
            </w:div>
            <w:div w:id="1002316159">
              <w:marLeft w:val="0"/>
              <w:marRight w:val="0"/>
              <w:marTop w:val="0"/>
              <w:marBottom w:val="0"/>
              <w:divBdr>
                <w:top w:val="none" w:sz="0" w:space="0" w:color="auto"/>
                <w:left w:val="none" w:sz="0" w:space="0" w:color="auto"/>
                <w:bottom w:val="none" w:sz="0" w:space="0" w:color="auto"/>
                <w:right w:val="none" w:sz="0" w:space="0" w:color="auto"/>
              </w:divBdr>
              <w:divsChild>
                <w:div w:id="192664662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odeahead.com/health/checklist-better-health?utm_source=newsletter&amp;utm_medium=email&amp;utm_campaign=the_rhode_ahead01142021&amp;mkt_tok=eyJpIjoiTnpjME56UXdNRGMxT0RnMiIsInQiOiIxdVZPYm5oRnpBbndCRGozejNFTHlhaGFBcENuemRpc2o5bGRZKzE3clQ5UmhIaHlza2NWWVB5SXd5bXA1ZHNIT1BZVWtUS3Z6Q3pqa2w4YmRHSVR0UT09In0%3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C6F4C8953CB4DB085B79740E447AB" ma:contentTypeVersion="15" ma:contentTypeDescription="Create a new document." ma:contentTypeScope="" ma:versionID="70eda84bdb817149bc6b2564ee891804">
  <xsd:schema xmlns:xsd="http://www.w3.org/2001/XMLSchema" xmlns:xs="http://www.w3.org/2001/XMLSchema" xmlns:p="http://schemas.microsoft.com/office/2006/metadata/properties" xmlns:ns1="http://schemas.microsoft.com/sharepoint/v3" xmlns:ns3="4114f091-71c2-43cc-9401-2380b5fd3d33" xmlns:ns4="0d5ebf9f-b260-44a4-a9dc-f46e1e937c0d" targetNamespace="http://schemas.microsoft.com/office/2006/metadata/properties" ma:root="true" ma:fieldsID="9ab2d4874ace78f62f288f51a5f6c9b2" ns1:_="" ns3:_="" ns4:_="">
    <xsd:import namespace="http://schemas.microsoft.com/sharepoint/v3"/>
    <xsd:import namespace="4114f091-71c2-43cc-9401-2380b5fd3d33"/>
    <xsd:import namespace="0d5ebf9f-b260-44a4-a9dc-f46e1e937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4f091-71c2-43cc-9401-2380b5fd3d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ebf9f-b260-44a4-a9dc-f46e1e937c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7E765-E27E-4E94-A602-7CEEF209AFC2}">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0d5ebf9f-b260-44a4-a9dc-f46e1e937c0d"/>
    <ds:schemaRef ds:uri="http://schemas.microsoft.com/office/2006/documentManagement/types"/>
    <ds:schemaRef ds:uri="http://schemas.microsoft.com/office/infopath/2007/PartnerControls"/>
    <ds:schemaRef ds:uri="4114f091-71c2-43cc-9401-2380b5fd3d33"/>
    <ds:schemaRef ds:uri="http://www.w3.org/XML/1998/namespace"/>
    <ds:schemaRef ds:uri="http://purl.org/dc/dcmitype/"/>
  </ds:schemaRefs>
</ds:datastoreItem>
</file>

<file path=customXml/itemProps2.xml><?xml version="1.0" encoding="utf-8"?>
<ds:datastoreItem xmlns:ds="http://schemas.openxmlformats.org/officeDocument/2006/customXml" ds:itemID="{D4B18A8F-8F22-4A1F-97A0-636B53FCF141}">
  <ds:schemaRefs>
    <ds:schemaRef ds:uri="http://schemas.microsoft.com/sharepoint/v3/contenttype/forms"/>
  </ds:schemaRefs>
</ds:datastoreItem>
</file>

<file path=customXml/itemProps3.xml><?xml version="1.0" encoding="utf-8"?>
<ds:datastoreItem xmlns:ds="http://schemas.openxmlformats.org/officeDocument/2006/customXml" ds:itemID="{AADA65D1-820D-4DFF-B1AB-F8C1E88FD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4f091-71c2-43cc-9401-2380b5fd3d33"/>
    <ds:schemaRef ds:uri="0d5ebf9f-b260-44a4-a9dc-f46e1e937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O'Connell</dc:creator>
  <cp:keywords/>
  <dc:description/>
  <cp:lastModifiedBy>Anthony Bogar</cp:lastModifiedBy>
  <cp:revision>4</cp:revision>
  <dcterms:created xsi:type="dcterms:W3CDTF">2021-01-22T20:28:00Z</dcterms:created>
  <dcterms:modified xsi:type="dcterms:W3CDTF">2021-01-22T20:30:00Z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0x01010018AC6F4C8953CB4DB085B79740E447AB</vt:lpwstr>
  </property>
</Properties>
</file>